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B92" w:rsidRDefault="00896B92" w:rsidP="00896B92">
      <w:pPr>
        <w:shd w:val="clear" w:color="auto" w:fill="FFFFFF"/>
        <w:outlineLvl w:val="2"/>
        <w:rPr>
          <w:rFonts w:ascii="Georgia" w:hAnsi="Georgia" w:cs="Arial"/>
          <w:b/>
          <w:color w:val="494949"/>
          <w:spacing w:val="17"/>
          <w:sz w:val="28"/>
          <w:szCs w:val="28"/>
          <w:lang w:val="en-GB"/>
        </w:rPr>
      </w:pPr>
      <w:r>
        <w:rPr>
          <w:rFonts w:ascii="Georgia" w:hAnsi="Georgia" w:cs="Arial"/>
          <w:b/>
          <w:color w:val="494949"/>
          <w:spacing w:val="17"/>
          <w:sz w:val="28"/>
          <w:szCs w:val="28"/>
          <w:lang w:val="en-GB"/>
        </w:rPr>
        <w:t>Listening practice I</w:t>
      </w:r>
    </w:p>
    <w:p w:rsidR="00896B92" w:rsidRDefault="00896B92" w:rsidP="00896B92">
      <w:pPr>
        <w:shd w:val="clear" w:color="auto" w:fill="FFFFFF"/>
        <w:outlineLvl w:val="2"/>
        <w:rPr>
          <w:rFonts w:ascii="Georgia" w:hAnsi="Georgia" w:cs="Arial"/>
          <w:b/>
          <w:color w:val="494949"/>
          <w:spacing w:val="17"/>
          <w:sz w:val="28"/>
          <w:szCs w:val="28"/>
          <w:lang w:val="en-GB"/>
        </w:rPr>
      </w:pPr>
    </w:p>
    <w:p w:rsidR="00896B92" w:rsidRPr="00200E27" w:rsidRDefault="00896B92" w:rsidP="00896B92">
      <w:pPr>
        <w:spacing w:after="600"/>
        <w:jc w:val="center"/>
        <w:rPr>
          <w:rFonts w:ascii="Verdana" w:hAnsi="Verdana"/>
          <w:b/>
          <w:color w:val="000000"/>
          <w:sz w:val="32"/>
          <w:szCs w:val="32"/>
          <w:lang w:val="en-GB"/>
        </w:rPr>
      </w:pPr>
      <w:r w:rsidRPr="00200E27">
        <w:rPr>
          <w:rFonts w:ascii="Verdana" w:hAnsi="Verdana"/>
          <w:b/>
          <w:color w:val="000000"/>
          <w:sz w:val="32"/>
          <w:szCs w:val="32"/>
          <w:lang w:val="en-GB"/>
        </w:rPr>
        <w:t>LIFESTYLES</w:t>
      </w:r>
    </w:p>
    <w:p w:rsidR="00896B92" w:rsidRPr="00200E27" w:rsidRDefault="00896B92" w:rsidP="00896B92">
      <w:pPr>
        <w:spacing w:after="600"/>
        <w:rPr>
          <w:rFonts w:ascii="Verdana" w:hAnsi="Verdana"/>
          <w:b/>
          <w:color w:val="0000FF"/>
          <w:sz w:val="18"/>
          <w:lang w:val="en-GB"/>
        </w:rPr>
      </w:pPr>
      <w:r w:rsidRPr="00200E27">
        <w:rPr>
          <w:rFonts w:ascii="Verdana" w:hAnsi="Verdana"/>
          <w:color w:val="000000"/>
          <w:sz w:val="18"/>
          <w:lang w:val="en-GB"/>
        </w:rPr>
        <w:t>From:</w:t>
      </w:r>
      <w:r w:rsidRPr="00200E27">
        <w:rPr>
          <w:rFonts w:ascii="Verdana" w:hAnsi="Verdana"/>
          <w:color w:val="0000FF"/>
          <w:sz w:val="18"/>
          <w:lang w:val="en-GB"/>
        </w:rPr>
        <w:t xml:space="preserve"> </w:t>
      </w:r>
      <w:hyperlink r:id="rId6" w:history="1">
        <w:r w:rsidRPr="00200E27">
          <w:rPr>
            <w:rStyle w:val="Hipervnculo"/>
            <w:rFonts w:ascii="Verdana" w:hAnsi="Verdana"/>
            <w:b/>
            <w:sz w:val="18"/>
            <w:lang w:val="en-GB"/>
          </w:rPr>
          <w:t>http://www.listenAminute.com/m/modern_living.html</w:t>
        </w:r>
      </w:hyperlink>
    </w:p>
    <w:p w:rsidR="00896B92" w:rsidRPr="00200E27" w:rsidRDefault="00896B92" w:rsidP="00896B92">
      <w:pPr>
        <w:spacing w:after="600"/>
        <w:rPr>
          <w:rFonts w:ascii="Verdana" w:hAnsi="Verdana"/>
          <w:color w:val="0000FF"/>
          <w:sz w:val="20"/>
          <w:lang w:val="en-GB"/>
        </w:rPr>
      </w:pPr>
      <w:r w:rsidRPr="00200E27">
        <w:rPr>
          <w:rFonts w:ascii="Verdana" w:hAnsi="Verdana"/>
          <w:b/>
          <w:color w:val="0000FF"/>
          <w:sz w:val="18"/>
          <w:lang w:val="en-GB"/>
        </w:rPr>
        <w:t xml:space="preserve">1. Listen and complete the gaps with an </w:t>
      </w:r>
      <w:proofErr w:type="spellStart"/>
      <w:r w:rsidRPr="00200E27">
        <w:rPr>
          <w:rFonts w:ascii="Verdana" w:hAnsi="Verdana"/>
          <w:b/>
          <w:color w:val="0000FF"/>
          <w:sz w:val="18"/>
          <w:lang w:val="en-GB"/>
        </w:rPr>
        <w:t>appropiate</w:t>
      </w:r>
      <w:proofErr w:type="spellEnd"/>
      <w:r w:rsidRPr="00200E27">
        <w:rPr>
          <w:rFonts w:ascii="Verdana" w:hAnsi="Verdana"/>
          <w:b/>
          <w:color w:val="0000FF"/>
          <w:sz w:val="18"/>
          <w:lang w:val="en-GB"/>
        </w:rPr>
        <w:t xml:space="preserve"> word:</w:t>
      </w:r>
    </w:p>
    <w:p w:rsidR="00896B92" w:rsidRPr="00200E27" w:rsidRDefault="00896B92" w:rsidP="00896B92">
      <w:pPr>
        <w:spacing w:before="480" w:line="480" w:lineRule="auto"/>
        <w:jc w:val="both"/>
        <w:rPr>
          <w:rFonts w:ascii="Verdana" w:hAnsi="Verdana"/>
          <w:sz w:val="28"/>
          <w:szCs w:val="28"/>
          <w:lang w:val="en-GB"/>
        </w:rPr>
      </w:pPr>
      <w:r w:rsidRPr="00200E27">
        <w:rPr>
          <w:rFonts w:ascii="Verdana" w:hAnsi="Verdana"/>
          <w:sz w:val="28"/>
          <w:szCs w:val="28"/>
          <w:lang w:val="en-GB"/>
        </w:rPr>
        <w:t>Are you happy with your lifestyle? What kind of lifestyle do you 1)______? It seems that we think about our lifestyle more and more these days. Every time we 2)______   ___ the TV or open a magazine, there is an ad, programme or article about this lifestyle or that lifestyle. We are told about 3)_______ lifestyles, modern lifestyles, 4)___________ lifestyles. Magazines use pages and pages and pages to describe the lifestyles of the rich and famous. I get the impression that 5)_______ people are happy with their lifestyle. Most people are 6)________ of other people who have a “better” lifestyle. Those people should stop for a minute and think about the 7)_______ people in the world, or those caught up in wars. Those people don’t worry about 8)__________; they just worry about life.</w:t>
      </w:r>
    </w:p>
    <w:p w:rsidR="00896B92" w:rsidRDefault="00896B92" w:rsidP="00896B92">
      <w:pPr>
        <w:shd w:val="clear" w:color="auto" w:fill="FFFFFF"/>
        <w:outlineLvl w:val="2"/>
        <w:rPr>
          <w:rFonts w:ascii="Georgia" w:hAnsi="Georgia" w:cs="Arial"/>
          <w:b/>
          <w:color w:val="494949"/>
          <w:spacing w:val="17"/>
          <w:sz w:val="28"/>
          <w:szCs w:val="28"/>
          <w:lang w:val="en-GB"/>
        </w:rPr>
      </w:pPr>
      <w:r w:rsidRPr="00200E27">
        <w:rPr>
          <w:sz w:val="28"/>
          <w:szCs w:val="28"/>
          <w:lang w:val="en-GB"/>
        </w:rPr>
        <w:br w:type="page"/>
      </w:r>
      <w:r>
        <w:rPr>
          <w:rFonts w:ascii="Georgia" w:hAnsi="Georgia" w:cs="Arial"/>
          <w:b/>
          <w:color w:val="494949"/>
          <w:spacing w:val="17"/>
          <w:sz w:val="28"/>
          <w:szCs w:val="28"/>
          <w:lang w:val="en-GB"/>
        </w:rPr>
        <w:lastRenderedPageBreak/>
        <w:t>Listening practice II</w:t>
      </w:r>
    </w:p>
    <w:p w:rsidR="00896B92" w:rsidRDefault="00896B92" w:rsidP="00896B92">
      <w:pPr>
        <w:shd w:val="clear" w:color="auto" w:fill="FFFFFF"/>
        <w:jc w:val="center"/>
        <w:outlineLvl w:val="2"/>
        <w:rPr>
          <w:rFonts w:ascii="Georgia" w:hAnsi="Georgia" w:cs="Arial"/>
          <w:b/>
          <w:color w:val="494949"/>
          <w:spacing w:val="17"/>
          <w:sz w:val="28"/>
          <w:szCs w:val="28"/>
          <w:lang w:val="en-GB"/>
        </w:rPr>
      </w:pPr>
    </w:p>
    <w:p w:rsidR="00896B92" w:rsidRPr="002B0E1E" w:rsidRDefault="00896B92" w:rsidP="00896B92">
      <w:pPr>
        <w:shd w:val="clear" w:color="auto" w:fill="FFFFFF"/>
        <w:jc w:val="center"/>
        <w:outlineLvl w:val="2"/>
        <w:rPr>
          <w:rFonts w:ascii="Georgia" w:hAnsi="Georgia"/>
          <w:sz w:val="32"/>
        </w:rPr>
      </w:pPr>
      <w:r w:rsidRPr="002B0E1E">
        <w:rPr>
          <w:rFonts w:ascii="Georgia" w:hAnsi="Georgia"/>
          <w:sz w:val="32"/>
        </w:rPr>
        <w:t xml:space="preserve">Home </w:t>
      </w:r>
      <w:proofErr w:type="spellStart"/>
      <w:r w:rsidRPr="002B0E1E">
        <w:rPr>
          <w:rFonts w:ascii="Georgia" w:hAnsi="Georgia"/>
          <w:sz w:val="32"/>
        </w:rPr>
        <w:t>schooling</w:t>
      </w:r>
      <w:proofErr w:type="spellEnd"/>
    </w:p>
    <w:p w:rsidR="00896B92" w:rsidRDefault="00896B92" w:rsidP="00896B92">
      <w:pPr>
        <w:shd w:val="clear" w:color="auto" w:fill="FFFFFF"/>
        <w:jc w:val="center"/>
        <w:outlineLvl w:val="2"/>
        <w:rPr>
          <w:rFonts w:ascii="Verdana" w:hAnsi="Verdana"/>
          <w:sz w:val="32"/>
        </w:rPr>
      </w:pPr>
    </w:p>
    <w:p w:rsidR="00896B92" w:rsidRPr="002B0E1E" w:rsidRDefault="00896B92" w:rsidP="00896B92">
      <w:pPr>
        <w:shd w:val="clear" w:color="auto" w:fill="FFFFFF"/>
        <w:outlineLvl w:val="2"/>
        <w:rPr>
          <w:rFonts w:ascii="Georgia" w:hAnsi="Georgia"/>
          <w:sz w:val="28"/>
          <w:szCs w:val="28"/>
          <w:lang w:val="en-GB"/>
        </w:rPr>
      </w:pPr>
      <w:r w:rsidRPr="002B0E1E">
        <w:rPr>
          <w:rFonts w:ascii="Georgia" w:hAnsi="Georgia"/>
          <w:sz w:val="28"/>
          <w:szCs w:val="28"/>
          <w:lang w:val="en-GB"/>
        </w:rPr>
        <w:t>Listen and answer the questions with the information that you hear.</w:t>
      </w:r>
    </w:p>
    <w:p w:rsidR="00896B92" w:rsidRPr="00200E27" w:rsidRDefault="00896B92" w:rsidP="00896B92">
      <w:pPr>
        <w:shd w:val="clear" w:color="auto" w:fill="FFFFFF"/>
        <w:outlineLvl w:val="2"/>
        <w:rPr>
          <w:rFonts w:ascii="Verdana" w:hAnsi="Verdana"/>
          <w:sz w:val="28"/>
          <w:szCs w:val="28"/>
          <w:lang w:val="en-GB"/>
        </w:rPr>
      </w:pPr>
    </w:p>
    <w:p w:rsidR="00896B92" w:rsidRPr="00200E27"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numPr>
          <w:ilvl w:val="0"/>
          <w:numId w:val="1"/>
        </w:numPr>
        <w:shd w:val="clear" w:color="auto" w:fill="FFFFFF"/>
        <w:outlineLvl w:val="2"/>
        <w:rPr>
          <w:rFonts w:ascii="Georgia" w:hAnsi="Georgia" w:cs="Arial"/>
          <w:b/>
          <w:color w:val="494949"/>
          <w:spacing w:val="17"/>
          <w:sz w:val="28"/>
          <w:szCs w:val="28"/>
          <w:lang w:val="en-US"/>
        </w:rPr>
      </w:pPr>
      <w:r>
        <w:rPr>
          <w:rFonts w:ascii="Georgia" w:hAnsi="Georgia" w:cs="Arial"/>
          <w:b/>
          <w:color w:val="494949"/>
          <w:spacing w:val="17"/>
          <w:sz w:val="28"/>
          <w:szCs w:val="28"/>
          <w:lang w:val="en-US"/>
        </w:rPr>
        <w:t>What does the man</w:t>
      </w:r>
      <w:r w:rsidRPr="00200E27">
        <w:rPr>
          <w:rFonts w:ascii="Georgia" w:hAnsi="Georgia" w:cs="Arial"/>
          <w:b/>
          <w:color w:val="494949"/>
          <w:spacing w:val="17"/>
          <w:sz w:val="28"/>
          <w:szCs w:val="28"/>
          <w:lang w:val="en-US"/>
        </w:rPr>
        <w:t xml:space="preserve"> think about homeschooling?</w:t>
      </w: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numPr>
          <w:ilvl w:val="0"/>
          <w:numId w:val="1"/>
        </w:numPr>
        <w:shd w:val="clear" w:color="auto" w:fill="FFFFFF"/>
        <w:outlineLvl w:val="2"/>
        <w:rPr>
          <w:rFonts w:ascii="Georgia" w:hAnsi="Georgia" w:cs="Arial"/>
          <w:b/>
          <w:color w:val="494949"/>
          <w:spacing w:val="17"/>
          <w:sz w:val="28"/>
          <w:szCs w:val="28"/>
          <w:lang w:val="en-US"/>
        </w:rPr>
      </w:pPr>
      <w:r w:rsidRPr="00200E27">
        <w:rPr>
          <w:rFonts w:ascii="Georgia" w:hAnsi="Georgia" w:cs="Arial"/>
          <w:b/>
          <w:color w:val="494949"/>
          <w:spacing w:val="17"/>
          <w:sz w:val="28"/>
          <w:szCs w:val="28"/>
          <w:lang w:val="en-US"/>
        </w:rPr>
        <w:t>What is important not to do if you are home-schooled?</w:t>
      </w: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numPr>
          <w:ilvl w:val="0"/>
          <w:numId w:val="1"/>
        </w:numPr>
        <w:shd w:val="clear" w:color="auto" w:fill="FFFFFF"/>
        <w:outlineLvl w:val="2"/>
        <w:rPr>
          <w:rFonts w:ascii="Georgia" w:hAnsi="Georgia" w:cs="Arial"/>
          <w:b/>
          <w:color w:val="494949"/>
          <w:spacing w:val="17"/>
          <w:sz w:val="28"/>
          <w:szCs w:val="28"/>
          <w:lang w:val="en-US"/>
        </w:rPr>
      </w:pPr>
      <w:r>
        <w:rPr>
          <w:rFonts w:ascii="Georgia" w:hAnsi="Georgia" w:cs="Arial"/>
          <w:b/>
          <w:color w:val="494949"/>
          <w:spacing w:val="17"/>
          <w:sz w:val="28"/>
          <w:szCs w:val="28"/>
          <w:lang w:val="en-US"/>
        </w:rPr>
        <w:t xml:space="preserve">What are the two things </w:t>
      </w:r>
      <w:r w:rsidRPr="00200E27">
        <w:rPr>
          <w:rFonts w:ascii="Georgia" w:hAnsi="Georgia" w:cs="Arial"/>
          <w:b/>
          <w:color w:val="494949"/>
          <w:spacing w:val="17"/>
          <w:sz w:val="28"/>
          <w:szCs w:val="28"/>
          <w:lang w:val="en-US"/>
        </w:rPr>
        <w:t>he likes about homeschooling?</w:t>
      </w: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numPr>
          <w:ilvl w:val="0"/>
          <w:numId w:val="1"/>
        </w:numPr>
        <w:shd w:val="clear" w:color="auto" w:fill="FFFFFF"/>
        <w:outlineLvl w:val="2"/>
        <w:rPr>
          <w:rFonts w:ascii="Georgia" w:hAnsi="Georgia" w:cs="Arial"/>
          <w:b/>
          <w:color w:val="494949"/>
          <w:spacing w:val="17"/>
          <w:sz w:val="28"/>
          <w:szCs w:val="28"/>
          <w:lang w:val="en-US"/>
        </w:rPr>
      </w:pPr>
      <w:r>
        <w:rPr>
          <w:rFonts w:ascii="Georgia" w:hAnsi="Georgia" w:cs="Arial"/>
          <w:b/>
          <w:color w:val="494949"/>
          <w:spacing w:val="17"/>
          <w:sz w:val="28"/>
          <w:szCs w:val="28"/>
          <w:lang w:val="en-US"/>
        </w:rPr>
        <w:t>What is the reason why his</w:t>
      </w:r>
      <w:r w:rsidRPr="00200E27">
        <w:rPr>
          <w:rFonts w:ascii="Georgia" w:hAnsi="Georgia" w:cs="Arial"/>
          <w:b/>
          <w:color w:val="494949"/>
          <w:spacing w:val="17"/>
          <w:sz w:val="28"/>
          <w:szCs w:val="28"/>
          <w:lang w:val="en-US"/>
        </w:rPr>
        <w:t xml:space="preserve"> learning was poor at school?</w:t>
      </w: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shd w:val="clear" w:color="auto" w:fill="FFFFFF"/>
        <w:outlineLvl w:val="2"/>
        <w:rPr>
          <w:rFonts w:ascii="Georgia" w:hAnsi="Georgia" w:cs="Arial"/>
          <w:b/>
          <w:color w:val="494949"/>
          <w:spacing w:val="17"/>
          <w:sz w:val="28"/>
          <w:szCs w:val="28"/>
          <w:lang w:val="en-US"/>
        </w:rPr>
      </w:pPr>
    </w:p>
    <w:p w:rsidR="00896B92" w:rsidRPr="00200E27" w:rsidRDefault="00896B92" w:rsidP="00896B92">
      <w:pPr>
        <w:numPr>
          <w:ilvl w:val="0"/>
          <w:numId w:val="1"/>
        </w:numPr>
        <w:shd w:val="clear" w:color="auto" w:fill="FFFFFF"/>
        <w:outlineLvl w:val="2"/>
        <w:rPr>
          <w:rFonts w:ascii="Georgia" w:hAnsi="Georgia" w:cs="Arial"/>
          <w:b/>
          <w:color w:val="494949"/>
          <w:spacing w:val="17"/>
          <w:sz w:val="28"/>
          <w:szCs w:val="28"/>
          <w:lang w:val="en-US"/>
        </w:rPr>
      </w:pPr>
      <w:r>
        <w:rPr>
          <w:rFonts w:ascii="Georgia" w:hAnsi="Georgia" w:cs="Arial"/>
          <w:b/>
          <w:color w:val="494949"/>
          <w:spacing w:val="17"/>
          <w:sz w:val="28"/>
          <w:szCs w:val="28"/>
          <w:lang w:val="en-US"/>
        </w:rPr>
        <w:t xml:space="preserve">Why does </w:t>
      </w:r>
      <w:r w:rsidRPr="00200E27">
        <w:rPr>
          <w:rFonts w:ascii="Georgia" w:hAnsi="Georgia" w:cs="Arial"/>
          <w:b/>
          <w:color w:val="494949"/>
          <w:spacing w:val="17"/>
          <w:sz w:val="28"/>
          <w:szCs w:val="28"/>
          <w:lang w:val="en-US"/>
        </w:rPr>
        <w:t>he think there might be more homeschooling in the future?</w:t>
      </w:r>
    </w:p>
    <w:p w:rsidR="00896B92" w:rsidRPr="00200E27" w:rsidRDefault="00896B92" w:rsidP="00896B92">
      <w:pPr>
        <w:shd w:val="clear" w:color="auto" w:fill="FFFFFF"/>
        <w:outlineLvl w:val="2"/>
        <w:rPr>
          <w:rFonts w:ascii="Georgia" w:hAnsi="Georgia" w:cs="Arial"/>
          <w:b/>
          <w:color w:val="494949"/>
          <w:spacing w:val="17"/>
          <w:sz w:val="28"/>
          <w:szCs w:val="28"/>
          <w:lang w:val="en-US"/>
        </w:rPr>
      </w:pPr>
      <w:bookmarkStart w:id="0" w:name="_GoBack"/>
      <w:bookmarkEnd w:id="0"/>
    </w:p>
    <w:p w:rsidR="00896B92" w:rsidRDefault="00896B92" w:rsidP="00896B92">
      <w:pPr>
        <w:tabs>
          <w:tab w:val="left" w:pos="2535"/>
        </w:tabs>
        <w:rPr>
          <w:rFonts w:ascii="Georgia" w:hAnsi="Georgia" w:cs="Arial"/>
          <w:b/>
          <w:sz w:val="28"/>
          <w:szCs w:val="28"/>
          <w:lang w:val="en-GB"/>
        </w:rPr>
      </w:pPr>
    </w:p>
    <w:p w:rsidR="00896B92" w:rsidRPr="000742D2" w:rsidRDefault="00896B92" w:rsidP="00896B92">
      <w:pPr>
        <w:shd w:val="clear" w:color="auto" w:fill="FFFFFF"/>
        <w:outlineLvl w:val="2"/>
        <w:rPr>
          <w:rFonts w:ascii="Georgia" w:hAnsi="Georgia" w:cs="Arial"/>
          <w:b/>
          <w:sz w:val="28"/>
          <w:szCs w:val="28"/>
          <w:lang w:val="en-GB"/>
        </w:rPr>
      </w:pPr>
      <w:r>
        <w:rPr>
          <w:rFonts w:ascii="Georgia" w:hAnsi="Georgia" w:cs="Arial"/>
          <w:b/>
          <w:sz w:val="28"/>
          <w:szCs w:val="28"/>
          <w:lang w:val="en-GB"/>
        </w:rPr>
        <w:br w:type="page"/>
      </w:r>
      <w:r>
        <w:rPr>
          <w:rFonts w:ascii="Georgia" w:hAnsi="Georgia" w:cs="Arial"/>
          <w:b/>
          <w:color w:val="494949"/>
          <w:spacing w:val="17"/>
          <w:sz w:val="28"/>
          <w:szCs w:val="28"/>
          <w:lang w:val="en-GB"/>
        </w:rPr>
        <w:t>Listening practice I TRANSCRIPT</w:t>
      </w:r>
    </w:p>
    <w:p w:rsidR="00896B92" w:rsidRDefault="00896B92" w:rsidP="00896B92">
      <w:pPr>
        <w:shd w:val="clear" w:color="auto" w:fill="FFFFFF"/>
        <w:outlineLvl w:val="2"/>
        <w:rPr>
          <w:rFonts w:ascii="Georgia" w:hAnsi="Georgia" w:cs="Arial"/>
          <w:b/>
          <w:color w:val="494949"/>
          <w:spacing w:val="17"/>
          <w:sz w:val="28"/>
          <w:szCs w:val="28"/>
          <w:lang w:val="en-GB"/>
        </w:rPr>
      </w:pPr>
    </w:p>
    <w:p w:rsidR="00896B92" w:rsidRPr="00DE6F9C" w:rsidRDefault="00896B92" w:rsidP="00896B92">
      <w:pPr>
        <w:spacing w:after="600"/>
        <w:jc w:val="center"/>
        <w:rPr>
          <w:rFonts w:ascii="Verdana" w:hAnsi="Verdana"/>
          <w:b/>
          <w:color w:val="000000"/>
          <w:sz w:val="32"/>
          <w:szCs w:val="32"/>
          <w:lang w:val="en-GB"/>
        </w:rPr>
      </w:pPr>
      <w:r w:rsidRPr="00200E27">
        <w:rPr>
          <w:rFonts w:ascii="Verdana" w:hAnsi="Verdana"/>
          <w:b/>
          <w:color w:val="000000"/>
          <w:sz w:val="32"/>
          <w:szCs w:val="32"/>
          <w:lang w:val="en-GB"/>
        </w:rPr>
        <w:t>LIFESTYLES</w:t>
      </w:r>
    </w:p>
    <w:p w:rsidR="00896B92" w:rsidRPr="002B0E1E" w:rsidRDefault="00896B92" w:rsidP="00896B92">
      <w:pPr>
        <w:spacing w:before="480" w:line="480" w:lineRule="auto"/>
        <w:jc w:val="both"/>
        <w:rPr>
          <w:rFonts w:ascii="Verdana" w:hAnsi="Verdana"/>
          <w:sz w:val="32"/>
          <w:lang w:val="en-GB"/>
        </w:rPr>
      </w:pPr>
      <w:r w:rsidRPr="002B0E1E">
        <w:rPr>
          <w:rFonts w:ascii="Verdana" w:hAnsi="Verdana"/>
          <w:sz w:val="32"/>
          <w:lang w:val="en-GB"/>
        </w:rPr>
        <w:t xml:space="preserve">Are you happy with your lifestyle? What kind of lifestyle do you lead? It seems that we think about our lifestyle more and more these days. Every time we turn on the TV or open a magazine, there is an ad, programme or article about this lifestyle or that lifestyle. We are told about healthy lifestyles, modern lifestyles, </w:t>
      </w:r>
      <w:proofErr w:type="gramStart"/>
      <w:r w:rsidRPr="002B0E1E">
        <w:rPr>
          <w:rFonts w:ascii="Verdana" w:hAnsi="Verdana"/>
          <w:sz w:val="32"/>
          <w:lang w:val="en-GB"/>
        </w:rPr>
        <w:t>alternative</w:t>
      </w:r>
      <w:proofErr w:type="gramEnd"/>
      <w:r w:rsidRPr="002B0E1E">
        <w:rPr>
          <w:rFonts w:ascii="Verdana" w:hAnsi="Verdana"/>
          <w:sz w:val="32"/>
          <w:lang w:val="en-GB"/>
        </w:rPr>
        <w:t xml:space="preserve"> lifestyles. Magazines use pages and pages and pages to describe the lifestyles of the rich and famous. I get the impression that few people are happy with their lifestyle. Most people are jealous of other people who have a “better” lifestyle. Those people should stop for a minute and think about the poor people in the world, or those caught up in wars. Those people don’t worry about lifestyles; they just worry about life.</w:t>
      </w:r>
    </w:p>
    <w:p w:rsidR="00896B92" w:rsidRDefault="00896B92" w:rsidP="00896B92">
      <w:pPr>
        <w:spacing w:before="480" w:line="540" w:lineRule="auto"/>
        <w:jc w:val="both"/>
        <w:rPr>
          <w:rFonts w:ascii="Georgia" w:hAnsi="Georgia" w:cs="Arial"/>
          <w:b/>
          <w:color w:val="494949"/>
          <w:spacing w:val="17"/>
          <w:sz w:val="28"/>
          <w:szCs w:val="28"/>
          <w:lang w:val="en-GB"/>
        </w:rPr>
      </w:pPr>
      <w:r>
        <w:rPr>
          <w:rFonts w:ascii="Georgia" w:hAnsi="Georgia" w:cs="Arial"/>
          <w:b/>
          <w:color w:val="494949"/>
          <w:spacing w:val="17"/>
          <w:sz w:val="28"/>
          <w:szCs w:val="28"/>
          <w:lang w:val="en-GB"/>
        </w:rPr>
        <w:t>Listening practice II TRANSCRIPT</w:t>
      </w:r>
    </w:p>
    <w:p w:rsidR="00896B92" w:rsidRPr="002B0E1E" w:rsidRDefault="00896B92" w:rsidP="00896B92">
      <w:pPr>
        <w:shd w:val="clear" w:color="auto" w:fill="FFFFFF"/>
        <w:jc w:val="center"/>
        <w:outlineLvl w:val="2"/>
        <w:rPr>
          <w:rFonts w:ascii="Georgia" w:hAnsi="Georgia"/>
          <w:b/>
          <w:sz w:val="32"/>
          <w:lang w:val="en-GB"/>
        </w:rPr>
      </w:pPr>
      <w:r w:rsidRPr="002B0E1E">
        <w:rPr>
          <w:rFonts w:ascii="Georgia" w:hAnsi="Georgia"/>
          <w:b/>
          <w:sz w:val="32"/>
          <w:lang w:val="en-GB"/>
        </w:rPr>
        <w:t>Home schooling</w:t>
      </w:r>
    </w:p>
    <w:p w:rsidR="00896B92" w:rsidRPr="002B0E1E" w:rsidRDefault="00896B92" w:rsidP="00896B92">
      <w:pPr>
        <w:spacing w:before="480" w:line="540" w:lineRule="auto"/>
        <w:jc w:val="both"/>
        <w:rPr>
          <w:rFonts w:ascii="Verdana" w:hAnsi="Verdana"/>
          <w:sz w:val="32"/>
          <w:lang w:val="en-GB"/>
        </w:rPr>
      </w:pPr>
      <w:r w:rsidRPr="002B0E1E">
        <w:rPr>
          <w:rFonts w:ascii="Verdana" w:hAnsi="Verdana"/>
          <w:sz w:val="32"/>
          <w:lang w:val="en-GB"/>
        </w:rPr>
        <w:t xml:space="preserve"> I think home schooling is great. I wish my parents had done this. </w:t>
      </w:r>
      <w:proofErr w:type="gramStart"/>
      <w:r w:rsidRPr="002B0E1E">
        <w:rPr>
          <w:rFonts w:ascii="Verdana" w:hAnsi="Verdana"/>
          <w:sz w:val="32"/>
          <w:lang w:val="en-GB"/>
        </w:rPr>
        <w:t>The idea of never going to school sounds too good to be true.</w:t>
      </w:r>
      <w:proofErr w:type="gramEnd"/>
      <w:r w:rsidRPr="002B0E1E">
        <w:rPr>
          <w:rFonts w:ascii="Verdana" w:hAnsi="Verdana"/>
          <w:sz w:val="32"/>
          <w:lang w:val="en-GB"/>
        </w:rPr>
        <w:t xml:space="preserve"> I hated school. I wanted to stay at home every day. I really wouldn’t have minded staying at home and studying. Of course, you need to be careful not to forget studying. One thing about home schooling I like is visiting museums or watching documentaries to learn more. This is so much better than learning in school. I think my learning at school suffered because there were many kids who didn’t want to learn. I could have got better marks if I had stayed at home. Perhaps there’ll be more home schooling in the future because of the Internet.</w:t>
      </w:r>
    </w:p>
    <w:p w:rsidR="009E4261" w:rsidRDefault="009E4261"/>
    <w:sectPr w:rsidR="009E4261" w:rsidSect="00680815">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Batang">
    <w:altName w:val="Meiryo"/>
    <w:panose1 w:val="00000000000000000000"/>
    <w:charset w:val="81"/>
    <w:family w:val="auto"/>
    <w:notTrueType/>
    <w:pitch w:val="fixed"/>
    <w:sig w:usb0="00000000" w:usb1="09060000" w:usb2="00000010" w:usb3="00000000" w:csb0="00080000"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5702D"/>
    <w:multiLevelType w:val="hybridMultilevel"/>
    <w:tmpl w:val="5AFCCB84"/>
    <w:lvl w:ilvl="0" w:tplc="FFFFFFFF">
      <w:start w:val="1"/>
      <w:numFmt w:val="decimal"/>
      <w:lvlText w:val="%1."/>
      <w:lvlJc w:val="left"/>
      <w:pPr>
        <w:tabs>
          <w:tab w:val="num" w:pos="720"/>
        </w:tabs>
        <w:ind w:left="720" w:hanging="360"/>
      </w:pPr>
      <w:rPr>
        <w:rFonts w:hint="default"/>
        <w:b w:val="0"/>
        <w:i w:val="0"/>
        <w:sz w:val="22"/>
        <w:szCs w:val="22"/>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B92"/>
    <w:rsid w:val="00680815"/>
    <w:rsid w:val="00896B92"/>
    <w:rsid w:val="009E4261"/>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61B3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B92"/>
    <w:rPr>
      <w:rFonts w:ascii="Times New Roman" w:eastAsia="Batang" w:hAnsi="Times New Roman" w:cs="Times New Roman"/>
      <w:lang w:eastAsia="ko-K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896B92"/>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B92"/>
    <w:rPr>
      <w:rFonts w:ascii="Times New Roman" w:eastAsia="Batang" w:hAnsi="Times New Roman" w:cs="Times New Roman"/>
      <w:lang w:eastAsia="ko-K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896B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listenAminute.com/m/modern_living.html"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451</Words>
  <Characters>2483</Characters>
  <Application>Microsoft Macintosh Word</Application>
  <DocSecurity>0</DocSecurity>
  <Lines>20</Lines>
  <Paragraphs>5</Paragraphs>
  <ScaleCrop>false</ScaleCrop>
  <Company>BNP Paribas Lease Group</Company>
  <LinksUpToDate>false</LinksUpToDate>
  <CharactersWithSpaces>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Almendariz Arribas</dc:creator>
  <cp:keywords/>
  <dc:description/>
  <cp:lastModifiedBy>Marta Almendariz Arribas</cp:lastModifiedBy>
  <cp:revision>1</cp:revision>
  <dcterms:created xsi:type="dcterms:W3CDTF">2015-03-11T20:32:00Z</dcterms:created>
  <dcterms:modified xsi:type="dcterms:W3CDTF">2015-03-11T20:33:00Z</dcterms:modified>
</cp:coreProperties>
</file>